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1D" w:rsidRDefault="00E91DB0" w:rsidP="000B351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41360"/>
            <wp:effectExtent l="19050" t="0" r="3175" b="0"/>
            <wp:docPr id="1" name="Рисунок 0" descr="SWScan0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72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DB0" w:rsidRDefault="00E91DB0" w:rsidP="000B351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DB0" w:rsidRDefault="00E91DB0" w:rsidP="000B351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DB0" w:rsidRDefault="00E91DB0" w:rsidP="000B351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DB0" w:rsidRDefault="00E91DB0" w:rsidP="000B351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51D" w:rsidRPr="00683DC2" w:rsidRDefault="000B351D" w:rsidP="000B351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C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B351D" w:rsidRPr="000B351D" w:rsidRDefault="000B351D" w:rsidP="000B35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системе оценки индивидуального развития </w:t>
      </w:r>
      <w:r w:rsidRPr="00683DC2">
        <w:rPr>
          <w:rFonts w:ascii="Times New Roman" w:hAnsi="Times New Roman" w:cs="Times New Roman"/>
          <w:b/>
          <w:sz w:val="28"/>
          <w:szCs w:val="28"/>
        </w:rPr>
        <w:t xml:space="preserve"> воспитанников </w:t>
      </w:r>
      <w:r>
        <w:rPr>
          <w:rFonts w:ascii="Times New Roman" w:hAnsi="Times New Roman" w:cs="Times New Roman"/>
          <w:b/>
          <w:sz w:val="28"/>
          <w:szCs w:val="28"/>
        </w:rPr>
        <w:t>в соответствии с ФГОС ДО в муниципальном дошкольном образовательном учреждении</w:t>
      </w:r>
      <w:r w:rsidRPr="00683DC2">
        <w:rPr>
          <w:rFonts w:ascii="Times New Roman" w:hAnsi="Times New Roman" w:cs="Times New Roman"/>
          <w:b/>
          <w:sz w:val="28"/>
          <w:szCs w:val="28"/>
        </w:rPr>
        <w:t xml:space="preserve"> «Де</w:t>
      </w:r>
      <w:r>
        <w:rPr>
          <w:rFonts w:ascii="Times New Roman" w:hAnsi="Times New Roman" w:cs="Times New Roman"/>
          <w:b/>
          <w:sz w:val="28"/>
          <w:szCs w:val="28"/>
        </w:rPr>
        <w:t xml:space="preserve">тский сад общеразвивающего вида </w:t>
      </w:r>
      <w:r w:rsidRPr="00683DC2">
        <w:rPr>
          <w:rFonts w:ascii="Times New Roman" w:hAnsi="Times New Roman" w:cs="Times New Roman"/>
          <w:b/>
          <w:sz w:val="28"/>
          <w:szCs w:val="28"/>
        </w:rPr>
        <w:t>№29 с. Красный Октябрь</w:t>
      </w:r>
      <w:r w:rsidRPr="00184DD8">
        <w:rPr>
          <w:rFonts w:ascii="Times New Roman" w:hAnsi="Times New Roman"/>
          <w:b/>
          <w:sz w:val="28"/>
          <w:szCs w:val="28"/>
        </w:rPr>
        <w:t xml:space="preserve"> </w:t>
      </w:r>
      <w:r w:rsidRPr="001F599A">
        <w:rPr>
          <w:rFonts w:ascii="Times New Roman" w:hAnsi="Times New Roman"/>
          <w:b/>
          <w:sz w:val="28"/>
          <w:szCs w:val="28"/>
        </w:rPr>
        <w:t>Белгородского района Белгородской области</w:t>
      </w:r>
      <w:r w:rsidRPr="00683DC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B351D" w:rsidRDefault="000B351D" w:rsidP="000B35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51D" w:rsidRDefault="000B351D" w:rsidP="000B351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EB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B351D" w:rsidRDefault="000B351D" w:rsidP="000B35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1.1.</w:t>
      </w:r>
      <w:r w:rsidRPr="00853EBA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</w:t>
      </w:r>
      <w:r w:rsidRPr="000B351D">
        <w:rPr>
          <w:rFonts w:ascii="Times New Roman" w:hAnsi="Times New Roman" w:cs="Times New Roman"/>
          <w:sz w:val="28"/>
          <w:szCs w:val="28"/>
        </w:rPr>
        <w:t xml:space="preserve">о системе оценки индивидуального развития 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(Далее- Положение) </w:t>
      </w:r>
      <w:r w:rsidRPr="00853EBA">
        <w:rPr>
          <w:rFonts w:ascii="Times New Roman" w:hAnsi="Times New Roman" w:cs="Times New Roman"/>
          <w:sz w:val="28"/>
          <w:szCs w:val="28"/>
        </w:rPr>
        <w:t>разработано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53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</w:t>
      </w:r>
      <w:r w:rsidRPr="00853EBA">
        <w:rPr>
          <w:rFonts w:ascii="Times New Roman" w:hAnsi="Times New Roman" w:cs="Times New Roman"/>
          <w:sz w:val="28"/>
          <w:szCs w:val="28"/>
        </w:rPr>
        <w:t>«Детский сад общеразвивающего вида №29 с. Красный Октябрь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 области» (Далее-</w:t>
      </w:r>
      <w:r w:rsidR="008B1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МДОУ) с целью определения порядка в </w:t>
      </w:r>
      <w:r w:rsidRPr="000B351D">
        <w:rPr>
          <w:rFonts w:ascii="Times New Roman" w:hAnsi="Times New Roman" w:cs="Times New Roman"/>
          <w:sz w:val="28"/>
          <w:szCs w:val="28"/>
        </w:rPr>
        <w:t>системе оценки индивидуального развития 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в рамках освоения образовательной программы дошкольного образования.</w:t>
      </w:r>
    </w:p>
    <w:p w:rsidR="000B351D" w:rsidRPr="008D01A6" w:rsidRDefault="000B351D" w:rsidP="000B351D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53EBA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</w:t>
      </w:r>
      <w:r w:rsidRPr="00853EBA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17.10.2013г.№1155 «Об утверждении федерального государственного образовательного стандарта дошкольного образования», Конвенцией о правах ребенка ООН, </w:t>
      </w:r>
      <w:r w:rsidRPr="008D01A6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30 августа 2013 г. № 1014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Уставом Учреждения. </w:t>
      </w:r>
    </w:p>
    <w:p w:rsidR="000B351D" w:rsidRDefault="000B351D" w:rsidP="000B35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853EBA">
        <w:rPr>
          <w:rFonts w:ascii="Times New Roman" w:hAnsi="Times New Roman" w:cs="Times New Roman"/>
          <w:sz w:val="28"/>
          <w:szCs w:val="28"/>
        </w:rPr>
        <w:t>.</w:t>
      </w:r>
      <w:r w:rsidRPr="00853E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Действия настоящего Положения распространяются на участников образовательного процесса (педагогических работников, родителей (законных представителей)</w:t>
      </w:r>
      <w:r w:rsidR="008B1E4B">
        <w:rPr>
          <w:rFonts w:ascii="Times New Roman" w:hAnsi="Times New Roman" w:cs="Times New Roman"/>
          <w:sz w:val="28"/>
          <w:szCs w:val="28"/>
        </w:rPr>
        <w:t>.</w:t>
      </w:r>
    </w:p>
    <w:p w:rsidR="008B1E4B" w:rsidRDefault="008B1E4B" w:rsidP="000B35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853EB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 определяет права, обязанность и ответственность участников</w:t>
      </w:r>
      <w:r w:rsidRPr="008B1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 в ходе проведения процедуры учета индивидуального развития воспитанников в рамках освоения ими основной образовательной программы дошкольного образования.</w:t>
      </w:r>
    </w:p>
    <w:p w:rsidR="008B1E4B" w:rsidRDefault="008B1E4B" w:rsidP="000B35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Изменения и дополнения в настоящее  </w:t>
      </w:r>
      <w:r w:rsidRPr="00853EBA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и принимаются на Педагогическом совете и утверждаются приказом заведующего.</w:t>
      </w:r>
    </w:p>
    <w:p w:rsidR="000B351D" w:rsidRPr="008B1E4B" w:rsidRDefault="008B1E4B" w:rsidP="008B1E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351D" w:rsidRPr="008B1E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данного Положения не ограничен. Данное Положение действует до принятия нового. </w:t>
      </w:r>
    </w:p>
    <w:p w:rsidR="000B351D" w:rsidRDefault="000B351D" w:rsidP="000B351D">
      <w:pPr>
        <w:pStyle w:val="a3"/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0B351D" w:rsidRDefault="000B351D" w:rsidP="000B351D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учета индивидуального развития воспитанников</w:t>
      </w:r>
    </w:p>
    <w:p w:rsidR="000B351D" w:rsidRDefault="000B351D" w:rsidP="000B351D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Цель:</w:t>
      </w:r>
    </w:p>
    <w:p w:rsidR="000B351D" w:rsidRDefault="000B351D" w:rsidP="008B1E4B">
      <w:pPr>
        <w:pStyle w:val="a3"/>
        <w:numPr>
          <w:ilvl w:val="0"/>
          <w:numId w:val="8"/>
        </w:numPr>
        <w:spacing w:after="0" w:line="10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степени освоения воспитанниками основной образовательной программы дошкольного образования;</w:t>
      </w:r>
    </w:p>
    <w:p w:rsidR="000B351D" w:rsidRDefault="000B351D" w:rsidP="008B1E4B">
      <w:pPr>
        <w:pStyle w:val="a3"/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содержания индивидуальной работы с ними. </w:t>
      </w:r>
    </w:p>
    <w:p w:rsidR="000B351D" w:rsidRDefault="000B351D" w:rsidP="008B1E4B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:rsidR="000B351D" w:rsidRDefault="000B351D" w:rsidP="008B1E4B">
      <w:pPr>
        <w:pStyle w:val="a3"/>
        <w:numPr>
          <w:ilvl w:val="0"/>
          <w:numId w:val="3"/>
        </w:numPr>
        <w:spacing w:after="0" w:line="100" w:lineRule="atLeast"/>
        <w:ind w:left="0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продвижения ребенка</w:t>
      </w:r>
      <w:r w:rsidR="008B1E4B">
        <w:rPr>
          <w:rFonts w:ascii="Times New Roman" w:hAnsi="Times New Roman" w:cs="Times New Roman"/>
          <w:sz w:val="28"/>
          <w:szCs w:val="28"/>
        </w:rPr>
        <w:t xml:space="preserve"> в освоении универсальных видов </w:t>
      </w:r>
      <w:r>
        <w:rPr>
          <w:rFonts w:ascii="Times New Roman" w:hAnsi="Times New Roman" w:cs="Times New Roman"/>
          <w:sz w:val="28"/>
          <w:szCs w:val="28"/>
        </w:rPr>
        <w:t>детской деятельности;</w:t>
      </w:r>
    </w:p>
    <w:p w:rsidR="000B351D" w:rsidRDefault="000B351D" w:rsidP="008B1E4B">
      <w:pPr>
        <w:pStyle w:val="a3"/>
        <w:numPr>
          <w:ilvl w:val="0"/>
          <w:numId w:val="3"/>
        </w:numPr>
        <w:spacing w:after="0" w:line="100" w:lineRule="atLeast"/>
        <w:ind w:left="0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объективного и информативного представления об индивидуальной траектории развития каждого воспитанника;</w:t>
      </w:r>
    </w:p>
    <w:p w:rsidR="000B351D" w:rsidRDefault="000B351D" w:rsidP="008B1E4B">
      <w:pPr>
        <w:pStyle w:val="a3"/>
        <w:numPr>
          <w:ilvl w:val="0"/>
          <w:numId w:val="3"/>
        </w:numPr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индивидуального развития для максимального раскрытия детской личности.</w:t>
      </w:r>
    </w:p>
    <w:p w:rsidR="000B351D" w:rsidRDefault="000B351D" w:rsidP="000B351D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Результаты педагогической диагностики могут использоваться для решения следующих образовательных задач:</w:t>
      </w:r>
    </w:p>
    <w:p w:rsidR="000B351D" w:rsidRDefault="000B351D" w:rsidP="008B1E4B">
      <w:pPr>
        <w:pStyle w:val="a3"/>
        <w:numPr>
          <w:ilvl w:val="0"/>
          <w:numId w:val="4"/>
        </w:numPr>
        <w:spacing w:after="0" w:line="10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индивидуализации образования (в том числе поддержки каждого ребенка, построения его образовательной траектории или профессиональной коррекции особенностей его развития);</w:t>
      </w:r>
    </w:p>
    <w:p w:rsidR="000B351D" w:rsidRDefault="000B351D" w:rsidP="000B351D">
      <w:pPr>
        <w:pStyle w:val="a3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оптимизации работы с группой.</w:t>
      </w:r>
    </w:p>
    <w:p w:rsidR="000B351D" w:rsidRDefault="000B351D" w:rsidP="000B351D">
      <w:pPr>
        <w:pStyle w:val="a3"/>
        <w:spacing w:after="0" w:line="100" w:lineRule="atLeast"/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51D" w:rsidRDefault="000B351D" w:rsidP="000B351D">
      <w:pPr>
        <w:pStyle w:val="a3"/>
        <w:spacing w:after="0" w:line="100" w:lineRule="atLeast"/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Организация ведения учета индивидуального развития воспитанников</w:t>
      </w:r>
    </w:p>
    <w:p w:rsidR="000B351D" w:rsidRDefault="000B351D" w:rsidP="000B351D">
      <w:pPr>
        <w:pStyle w:val="a3"/>
        <w:spacing w:after="0" w:line="100" w:lineRule="atLeast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Учет индивидуального развития воспитанников осуществляется через педагогические наблюдения за активностью детей в спонтанной или специально организованной деятельности. </w:t>
      </w:r>
      <w:r>
        <w:rPr>
          <w:rFonts w:ascii="Times New Roman" w:hAnsi="Times New Roman"/>
          <w:sz w:val="28"/>
          <w:szCs w:val="28"/>
        </w:rPr>
        <w:t>В основе аутентичной оценки (оценка реальных достижений воспитанников) лежат следующие принципы.</w:t>
      </w:r>
    </w:p>
    <w:p w:rsidR="000B351D" w:rsidRDefault="000B351D" w:rsidP="008B1E4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она строится в основном на анализе ре</w:t>
      </w:r>
      <w:r w:rsidR="008B1E4B">
        <w:rPr>
          <w:rFonts w:ascii="Times New Roman" w:eastAsia="Times New Roman" w:hAnsi="Times New Roman" w:cs="Times New Roman"/>
          <w:sz w:val="28"/>
          <w:szCs w:val="28"/>
        </w:rPr>
        <w:t xml:space="preserve">ального поведения ребенка, а не </w:t>
      </w:r>
      <w:r>
        <w:rPr>
          <w:rFonts w:ascii="Times New Roman" w:eastAsia="Times New Roman" w:hAnsi="Times New Roman" w:cs="Times New Roman"/>
          <w:sz w:val="28"/>
          <w:szCs w:val="28"/>
        </w:rPr>
        <w:t>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дошкольников;</w:t>
      </w:r>
    </w:p>
    <w:p w:rsidR="000B351D" w:rsidRDefault="000B351D" w:rsidP="008B1E4B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тесты проводят специально обученные профессионалы (психологи, медицинские работники и др.), то аутентичные оценки могут давать взрослые, которые проводят с ребенком много времени, хорошо знают его поведение. В этом случае опыт педагога сложно переоценить;</w:t>
      </w:r>
    </w:p>
    <w:p w:rsidR="000B351D" w:rsidRDefault="000B351D" w:rsidP="000B351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аутентичная оценка максимально структурирована;</w:t>
      </w:r>
    </w:p>
    <w:p w:rsidR="000B351D" w:rsidRDefault="000B351D" w:rsidP="008B1E4B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 случае тестовой оценки родители далеко не всегда понимают смысл полученных данных, а потому нередко выражают негативное отношение к тестированию детей, то в случае аутентичной оценки ответы им понятны. Родители могут стать партнерами педагога при поиске ответа на тот или иной вопрос.</w:t>
      </w:r>
    </w:p>
    <w:p w:rsidR="000B351D" w:rsidRDefault="000B351D" w:rsidP="000B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Инструментарий для педагогической диагностики - диагностические карты педагогического мониторинга</w:t>
      </w:r>
      <w:r w:rsidR="00675D7D">
        <w:rPr>
          <w:rFonts w:ascii="Times New Roman" w:hAnsi="Times New Roman" w:cs="Times New Roman"/>
          <w:sz w:val="28"/>
          <w:szCs w:val="28"/>
        </w:rPr>
        <w:t xml:space="preserve"> (Верещагина Н.В. Диагностика педагогического процесса)</w:t>
      </w:r>
      <w:r>
        <w:rPr>
          <w:rFonts w:ascii="Times New Roman" w:eastAsia="Times New Roman" w:hAnsi="Times New Roman" w:cs="Times New Roman"/>
          <w:sz w:val="28"/>
          <w:szCs w:val="28"/>
        </w:rPr>
        <w:t>, разработан</w:t>
      </w:r>
      <w:r>
        <w:rPr>
          <w:rFonts w:ascii="Times New Roman" w:hAnsi="Times New Roman" w:cs="Times New Roman"/>
          <w:sz w:val="28"/>
          <w:szCs w:val="28"/>
        </w:rPr>
        <w:t xml:space="preserve">ные на основе положений ФГОС ДО (для оценки индивидуального развития детей </w:t>
      </w:r>
      <w:r w:rsidR="00675D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- 7 лет), позволяющие </w:t>
      </w:r>
      <w:r>
        <w:rPr>
          <w:rFonts w:ascii="Times New Roman" w:hAnsi="Times New Roman" w:cs="Times New Roman"/>
          <w:sz w:val="28"/>
          <w:szCs w:val="28"/>
        </w:rPr>
        <w:lastRenderedPageBreak/>
        <w:t>фиксировать индивидуальную динамику и перспективы развития каждого ребенка в ходе:</w:t>
      </w:r>
    </w:p>
    <w:p w:rsidR="000B351D" w:rsidRDefault="000B351D" w:rsidP="008B1E4B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коммуникативной деятельности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0B351D" w:rsidRDefault="000B351D" w:rsidP="000B351D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деятельности;</w:t>
      </w:r>
    </w:p>
    <w:p w:rsidR="000B351D" w:rsidRDefault="000B351D" w:rsidP="008B1E4B">
      <w:pPr>
        <w:numPr>
          <w:ilvl w:val="0"/>
          <w:numId w:val="6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познавательно-исследовательской деятельности (как идет развитие детских способностей, познавательной активности);</w:t>
      </w:r>
    </w:p>
    <w:p w:rsidR="000B351D" w:rsidRDefault="000B351D" w:rsidP="000B351D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музыкальной деятельности;</w:t>
      </w:r>
    </w:p>
    <w:p w:rsidR="000B351D" w:rsidRDefault="000B351D" w:rsidP="000B351D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конструктивно-модельной деятельности;</w:t>
      </w:r>
    </w:p>
    <w:p w:rsidR="000B351D" w:rsidRDefault="000B351D" w:rsidP="000B351D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двигательной деятельности;</w:t>
      </w:r>
    </w:p>
    <w:p w:rsidR="000B351D" w:rsidRDefault="000B351D" w:rsidP="000B351D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изобразительной  деятельности;</w:t>
      </w:r>
    </w:p>
    <w:p w:rsidR="000B351D" w:rsidRDefault="000B351D" w:rsidP="000B351D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самообслуживания и элементарного бытового труда;</w:t>
      </w:r>
    </w:p>
    <w:p w:rsidR="000B351D" w:rsidRDefault="000B351D" w:rsidP="000B351D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восприятия художественной литературы и фольклора.</w:t>
      </w:r>
    </w:p>
    <w:p w:rsidR="000B351D" w:rsidRDefault="000B351D" w:rsidP="000B351D">
      <w:pPr>
        <w:pStyle w:val="a3"/>
        <w:spacing w:after="0" w:line="100" w:lineRule="atLeast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3.3.Оценка индивидуального развития воспитанников организуется воспитателями всех возрастных групп и педагогами - специалистами МДОУ 2 раза в год – в начале и в конце учебного года (октябрь, апрель).</w:t>
      </w:r>
    </w:p>
    <w:p w:rsidR="000B351D" w:rsidRDefault="000B351D" w:rsidP="000B351D">
      <w:pPr>
        <w:pStyle w:val="a3"/>
        <w:spacing w:after="0" w:line="100" w:lineRule="atLeast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ходе педагогической диагностики развитие воспитанников оценивается по соответствующим показателям в пяти образовательных областях: социально – коммуникативное, познавательное, речевое, художественно – эстетическое, физическое развитие и фиксируется в диагностических картах педагогического мониторинга</w:t>
      </w:r>
    </w:p>
    <w:p w:rsidR="000B351D" w:rsidRDefault="000B351D" w:rsidP="000B351D">
      <w:pPr>
        <w:pStyle w:val="a3"/>
        <w:spacing w:after="0"/>
        <w:ind w:lef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3.5.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Содержание индивидуальной работы по результатам проведенной диагностики отражается в перспективно – календарном планировании образовательной деятельности.</w:t>
      </w:r>
    </w:p>
    <w:p w:rsidR="000B351D" w:rsidRDefault="000B351D" w:rsidP="000B351D">
      <w:pPr>
        <w:pStyle w:val="a3"/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0B351D" w:rsidRDefault="000B351D" w:rsidP="000B351D">
      <w:pPr>
        <w:shd w:val="clear" w:color="auto" w:fill="FFFFFF"/>
        <w:spacing w:after="0" w:line="240" w:lineRule="auto"/>
        <w:ind w:left="-15" w:firstLine="5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Права участников образовательного процесса</w:t>
      </w:r>
    </w:p>
    <w:p w:rsidR="000B351D" w:rsidRDefault="000B351D" w:rsidP="000B351D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работники имеют право на проведение оценки индивидуального развития воспитанников ДОО в рамках педагогической диагностики, связанной с оценкой эффективности педагогических действий и лежащей в основе их дальнейшего планирования.</w:t>
      </w:r>
    </w:p>
    <w:p w:rsidR="000B351D" w:rsidRDefault="000B351D" w:rsidP="000B35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Родители (законные представители) воспитанников имеют право на ознакомление с содержанием образования, а также с индивидуальными особенностями развития своего ребенка в рамках освоения основной образовательной программы дошкольного образования.</w:t>
      </w:r>
    </w:p>
    <w:p w:rsidR="000B351D" w:rsidRDefault="000B351D" w:rsidP="000B35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51D" w:rsidRDefault="000B351D" w:rsidP="000B351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5.Обязанности участников образовательного процесса</w:t>
      </w:r>
    </w:p>
    <w:p w:rsidR="000B351D" w:rsidRDefault="000B351D" w:rsidP="000B35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i/>
          <w:sz w:val="28"/>
          <w:szCs w:val="28"/>
        </w:rPr>
        <w:t>Педагогические работники обязаны:</w:t>
      </w:r>
    </w:p>
    <w:p w:rsidR="000B351D" w:rsidRDefault="000B351D" w:rsidP="000B351D">
      <w:pPr>
        <w:pStyle w:val="a3"/>
        <w:spacing w:after="0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проводить учет индивидуального развития воспитанников в рамках освоения ими основной образовательной программы дошкольного образования с утвержденной настоящим Положением периодичностью.</w:t>
      </w:r>
    </w:p>
    <w:p w:rsidR="000B351D" w:rsidRDefault="000B351D" w:rsidP="000B351D">
      <w:pPr>
        <w:pStyle w:val="a3"/>
        <w:spacing w:after="0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Вносить соответствующие данные в диагностические карты педагогической диагностики.</w:t>
      </w:r>
    </w:p>
    <w:p w:rsidR="000B351D" w:rsidRDefault="000B351D" w:rsidP="000B351D">
      <w:pPr>
        <w:pStyle w:val="a3"/>
        <w:spacing w:after="0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5.1.3. Обеспечивать хранение диагностических карт в архиве МДОУ на протяжении всего периода пребывания воспитанников в МДОУ.</w:t>
      </w:r>
    </w:p>
    <w:p w:rsidR="000B351D" w:rsidRDefault="000B351D" w:rsidP="000B351D">
      <w:pPr>
        <w:pStyle w:val="a3"/>
        <w:spacing w:after="0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Обеспечивать право родителей (законных представителей) на ознакомление с ходом и содержанием образовательной деятельности в МДОУ, а также в индивидуальном порядке с диагностическими данными их ребенка.</w:t>
      </w:r>
    </w:p>
    <w:p w:rsidR="000B351D" w:rsidRDefault="000B351D" w:rsidP="000B351D">
      <w:pPr>
        <w:pStyle w:val="a3"/>
        <w:spacing w:after="0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5.1.5. </w:t>
      </w:r>
      <w:r>
        <w:rPr>
          <w:rFonts w:ascii="Times New Roman" w:hAnsi="Times New Roman"/>
          <w:sz w:val="28"/>
          <w:szCs w:val="28"/>
          <w:lang w:eastAsia="ru-RU"/>
        </w:rPr>
        <w:t>Результаты педагогической диагностики (оценки индивидуального развития) предоставляется воспитателями всех возрастных групп и специалистами МДОУ старшему воспитателю</w:t>
      </w:r>
      <w:r>
        <w:rPr>
          <w:rFonts w:ascii="Times New Roman" w:hAnsi="Times New Roman" w:cs="Times New Roman"/>
          <w:sz w:val="28"/>
          <w:szCs w:val="28"/>
        </w:rPr>
        <w:t xml:space="preserve"> с целью общего анализа и вынесения информации на Педагогический совет</w:t>
      </w:r>
      <w:r>
        <w:rPr>
          <w:rFonts w:ascii="Times New Roman" w:hAnsi="Times New Roman"/>
          <w:sz w:val="28"/>
          <w:szCs w:val="28"/>
          <w:lang w:eastAsia="ru-RU"/>
        </w:rPr>
        <w:t>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</w:t>
      </w:r>
    </w:p>
    <w:p w:rsidR="000B351D" w:rsidRDefault="000B351D" w:rsidP="000B35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i/>
          <w:sz w:val="28"/>
          <w:szCs w:val="28"/>
        </w:rPr>
        <w:t>Старший воспитатель обязан:</w:t>
      </w:r>
    </w:p>
    <w:p w:rsidR="000B351D" w:rsidRDefault="000B351D" w:rsidP="000B351D">
      <w:pPr>
        <w:pStyle w:val="a3"/>
        <w:spacing w:after="0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обеспечивать наличие диагностических карт педагогического мониторинга во всех возрастных группах ДОО.</w:t>
      </w:r>
    </w:p>
    <w:p w:rsidR="000B351D" w:rsidRDefault="000B351D" w:rsidP="000B351D">
      <w:pPr>
        <w:pStyle w:val="a3"/>
        <w:spacing w:after="0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Проводить анализ результатов педагогической диагностики и предоставлять сводную информацию об особенностях освоения воспитанниками основной образовательной программы дошкольного образования на итоговый Педагогический совет.</w:t>
      </w:r>
    </w:p>
    <w:p w:rsidR="000B351D" w:rsidRDefault="000B351D" w:rsidP="000B351D">
      <w:pPr>
        <w:pStyle w:val="a3"/>
        <w:spacing w:after="0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Осуществлять контроль и оказание методической помощи педагогам в проведении педагогической диагностики и оформлении итоговой документации.</w:t>
      </w:r>
    </w:p>
    <w:p w:rsidR="000B351D" w:rsidRDefault="000B351D" w:rsidP="000B351D">
      <w:pPr>
        <w:pStyle w:val="a3"/>
        <w:spacing w:after="0"/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51D" w:rsidRDefault="000B351D" w:rsidP="000B351D">
      <w:pPr>
        <w:pStyle w:val="a3"/>
        <w:spacing w:after="0"/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Ответственность</w:t>
      </w:r>
    </w:p>
    <w:p w:rsidR="000B351D" w:rsidRDefault="000B351D" w:rsidP="000B351D">
      <w:pPr>
        <w:pStyle w:val="a3"/>
        <w:tabs>
          <w:tab w:val="left" w:pos="918"/>
        </w:tabs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Ответственность за организацию работы по осуществлению учета индивидуального развития воспитанников в рамках освоения образовательной программы дошкольного образования несет старший воспитатель.</w:t>
      </w:r>
    </w:p>
    <w:p w:rsidR="000B351D" w:rsidRDefault="000B351D" w:rsidP="000B351D">
      <w:pPr>
        <w:pStyle w:val="a3"/>
        <w:tabs>
          <w:tab w:val="left" w:pos="918"/>
        </w:tabs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Педагогические работники, осуществляющие образовательную деятельность воспитанников, несут ответственность в установленном законодательством Российской Федерации порядке за реализацию не в полном объеме образовательной программы дошкольного образования и качество образования воспитанников, а также персональную ответственность за осуществление учета индивидуального развития воспитанников своей группы.</w:t>
      </w:r>
    </w:p>
    <w:p w:rsidR="000B351D" w:rsidRDefault="000B351D" w:rsidP="000B351D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351D" w:rsidRDefault="000B351D" w:rsidP="000B351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Делопроизводство</w:t>
      </w:r>
    </w:p>
    <w:p w:rsidR="000B351D" w:rsidRDefault="000B351D" w:rsidP="000B351D">
      <w:pPr>
        <w:pStyle w:val="a3"/>
        <w:tabs>
          <w:tab w:val="left" w:pos="567"/>
          <w:tab w:val="left" w:pos="1700"/>
        </w:tabs>
        <w:spacing w:after="0"/>
        <w:ind w:lef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Диагностические карты педагогического мониторинга хранятся в группах у воспитателей до окончания периода пребывания воспитанников в МДОУ.</w:t>
      </w:r>
    </w:p>
    <w:p w:rsidR="00DF7FF8" w:rsidRDefault="00DF7FF8"/>
    <w:sectPr w:rsidR="00DF7FF8" w:rsidSect="00DF7F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91E" w:rsidRDefault="00E2591E" w:rsidP="00675D7D">
      <w:pPr>
        <w:spacing w:after="0" w:line="240" w:lineRule="auto"/>
      </w:pPr>
      <w:r>
        <w:separator/>
      </w:r>
    </w:p>
  </w:endnote>
  <w:endnote w:type="continuationSeparator" w:id="1">
    <w:p w:rsidR="00E2591E" w:rsidRDefault="00E2591E" w:rsidP="0067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font241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8032"/>
      <w:docPartObj>
        <w:docPartGallery w:val="Page Numbers (Bottom of Page)"/>
        <w:docPartUnique/>
      </w:docPartObj>
    </w:sdtPr>
    <w:sdtContent>
      <w:p w:rsidR="00675D7D" w:rsidRDefault="006A55B5">
        <w:pPr>
          <w:pStyle w:val="a9"/>
          <w:jc w:val="right"/>
        </w:pPr>
        <w:fldSimple w:instr=" PAGE   \* MERGEFORMAT ">
          <w:r w:rsidR="00E91DB0">
            <w:rPr>
              <w:noProof/>
            </w:rPr>
            <w:t>1</w:t>
          </w:r>
        </w:fldSimple>
      </w:p>
    </w:sdtContent>
  </w:sdt>
  <w:p w:rsidR="00675D7D" w:rsidRDefault="00675D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91E" w:rsidRDefault="00E2591E" w:rsidP="00675D7D">
      <w:pPr>
        <w:spacing w:after="0" w:line="240" w:lineRule="auto"/>
      </w:pPr>
      <w:r>
        <w:separator/>
      </w:r>
    </w:p>
  </w:footnote>
  <w:footnote w:type="continuationSeparator" w:id="1">
    <w:p w:rsidR="00E2591E" w:rsidRDefault="00E2591E" w:rsidP="00675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FE0"/>
    <w:multiLevelType w:val="hybridMultilevel"/>
    <w:tmpl w:val="6962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F6B16"/>
    <w:multiLevelType w:val="hybridMultilevel"/>
    <w:tmpl w:val="F056A5E2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87C"/>
    <w:multiLevelType w:val="hybridMultilevel"/>
    <w:tmpl w:val="2EF4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10072"/>
    <w:multiLevelType w:val="hybridMultilevel"/>
    <w:tmpl w:val="7BE45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65402"/>
    <w:multiLevelType w:val="multilevel"/>
    <w:tmpl w:val="4698AD8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485B00E4"/>
    <w:multiLevelType w:val="hybridMultilevel"/>
    <w:tmpl w:val="BA747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EB1ED5"/>
    <w:multiLevelType w:val="hybridMultilevel"/>
    <w:tmpl w:val="25BC2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51D"/>
    <w:rsid w:val="000B351D"/>
    <w:rsid w:val="00592606"/>
    <w:rsid w:val="00675D7D"/>
    <w:rsid w:val="006A55B5"/>
    <w:rsid w:val="008B1E4B"/>
    <w:rsid w:val="00DF7FF8"/>
    <w:rsid w:val="00E2591E"/>
    <w:rsid w:val="00E9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B351D"/>
    <w:pPr>
      <w:suppressAutoHyphens/>
      <w:spacing w:after="120" w:line="240" w:lineRule="auto"/>
    </w:pPr>
    <w:rPr>
      <w:rFonts w:ascii="Calibri" w:eastAsia="DejaVu Sans" w:hAnsi="Calibri" w:cs="font241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0B351D"/>
    <w:rPr>
      <w:rFonts w:ascii="Calibri" w:eastAsia="DejaVu Sans" w:hAnsi="Calibri" w:cs="font241"/>
      <w:kern w:val="2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0B351D"/>
    <w:pPr>
      <w:ind w:left="720"/>
      <w:contextualSpacing/>
    </w:pPr>
  </w:style>
  <w:style w:type="paragraph" w:styleId="a6">
    <w:name w:val="No Spacing"/>
    <w:uiPriority w:val="1"/>
    <w:qFormat/>
    <w:rsid w:val="000B351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7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5D7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7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D7D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1D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Серёжа</cp:lastModifiedBy>
  <cp:revision>4</cp:revision>
  <cp:lastPrinted>2017-09-14T09:11:00Z</cp:lastPrinted>
  <dcterms:created xsi:type="dcterms:W3CDTF">2017-09-14T08:48:00Z</dcterms:created>
  <dcterms:modified xsi:type="dcterms:W3CDTF">2017-09-14T17:08:00Z</dcterms:modified>
</cp:coreProperties>
</file>