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C2" w:rsidRDefault="009110D9" w:rsidP="000F6D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41360"/>
            <wp:effectExtent l="19050" t="0" r="3175" b="0"/>
            <wp:docPr id="1" name="Рисунок 0" descr="SWScan0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D9" w:rsidRDefault="009110D9" w:rsidP="000F6D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D9" w:rsidRDefault="009110D9" w:rsidP="000F6D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D9" w:rsidRDefault="009110D9" w:rsidP="000F6D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0D9" w:rsidRDefault="009110D9" w:rsidP="000F6D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9" w:rsidRPr="00683DC2" w:rsidRDefault="000F6D29" w:rsidP="000F6D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84DD8" w:rsidRDefault="000F6D29" w:rsidP="00683D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3DC2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683DC2" w:rsidRPr="00683DC2">
        <w:rPr>
          <w:rFonts w:ascii="Times New Roman" w:hAnsi="Times New Roman" w:cs="Times New Roman"/>
          <w:b/>
          <w:sz w:val="28"/>
          <w:szCs w:val="28"/>
        </w:rPr>
        <w:t xml:space="preserve">и основаниях </w:t>
      </w:r>
      <w:r w:rsidRPr="00683DC2">
        <w:rPr>
          <w:rFonts w:ascii="Times New Roman" w:hAnsi="Times New Roman" w:cs="Times New Roman"/>
          <w:b/>
          <w:sz w:val="28"/>
          <w:szCs w:val="28"/>
        </w:rPr>
        <w:t>перевода</w:t>
      </w:r>
      <w:r w:rsidR="00683DC2" w:rsidRPr="00683DC2">
        <w:rPr>
          <w:rFonts w:ascii="Times New Roman" w:hAnsi="Times New Roman" w:cs="Times New Roman"/>
          <w:b/>
          <w:sz w:val="28"/>
          <w:szCs w:val="28"/>
        </w:rPr>
        <w:t>, отчисления воспитанников муниципального дошкольного образовательного учреждения «Детский сад общеразвивающего вида №29 с. Красный Октябрь</w:t>
      </w:r>
      <w:r w:rsidR="00184DD8" w:rsidRPr="00184DD8">
        <w:rPr>
          <w:rFonts w:ascii="Times New Roman" w:hAnsi="Times New Roman"/>
          <w:b/>
          <w:sz w:val="28"/>
          <w:szCs w:val="28"/>
        </w:rPr>
        <w:t xml:space="preserve"> </w:t>
      </w:r>
    </w:p>
    <w:p w:rsidR="00683DC2" w:rsidRDefault="00184DD8" w:rsidP="00184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99A">
        <w:rPr>
          <w:rFonts w:ascii="Times New Roman" w:hAnsi="Times New Roman"/>
          <w:b/>
          <w:sz w:val="28"/>
          <w:szCs w:val="28"/>
        </w:rPr>
        <w:t>Белгородского района Белгородской области</w:t>
      </w:r>
      <w:r w:rsidR="00683DC2" w:rsidRPr="00683DC2">
        <w:rPr>
          <w:rFonts w:ascii="Times New Roman" w:hAnsi="Times New Roman" w:cs="Times New Roman"/>
          <w:b/>
          <w:sz w:val="28"/>
          <w:szCs w:val="28"/>
        </w:rPr>
        <w:t>»</w:t>
      </w:r>
      <w:r w:rsidR="000F6D29" w:rsidRPr="00683D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DD8" w:rsidRDefault="00184DD8" w:rsidP="00184D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D29" w:rsidRPr="00853EBA" w:rsidRDefault="000F6D29" w:rsidP="000F6D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1.1.</w:t>
      </w:r>
      <w:r w:rsidRPr="00853EBA">
        <w:rPr>
          <w:rFonts w:ascii="Times New Roman" w:hAnsi="Times New Roman" w:cs="Times New Roman"/>
          <w:sz w:val="28"/>
          <w:szCs w:val="28"/>
        </w:rPr>
        <w:tab/>
        <w:t>Настоящее Положение разработано в соответствии с Федеральным законом от 29.12.2012 № 273-ФЗ  «Об образовании в Российской Федерации»,  Уставом МДОУ «Детский сад общеразвивающего вида №29 с. Красный Октябрь».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1.2.</w:t>
      </w:r>
      <w:r w:rsidRPr="00853EBA">
        <w:rPr>
          <w:rFonts w:ascii="Times New Roman" w:hAnsi="Times New Roman" w:cs="Times New Roman"/>
          <w:sz w:val="28"/>
          <w:szCs w:val="28"/>
        </w:rPr>
        <w:tab/>
        <w:t>Данный документ регулирует порядок перевода, отчисления воспитанников муниципального дошкольного образовательного учреждения  «Детский сад общеразвивающего вида №29 с. Красный Октябрь ».</w:t>
      </w:r>
    </w:p>
    <w:p w:rsidR="000F6D29" w:rsidRPr="00853EBA" w:rsidRDefault="000F6D29" w:rsidP="00683D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BA">
        <w:rPr>
          <w:rFonts w:ascii="Times New Roman" w:hAnsi="Times New Roman" w:cs="Times New Roman"/>
          <w:b/>
          <w:sz w:val="28"/>
          <w:szCs w:val="28"/>
        </w:rPr>
        <w:t>2. Порядок и основания для перевода воспитанников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2.1. Перевод воспитанников осуществляется в следующих случаях: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-при переводе в следующую возрастную группу;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 при переводе в другое образовательное учреждение;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 в иных случаях по заявлению родителей.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2.2. Перевод воспитанников в другую группу может быть в следующих случаях: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-достижение ребенком возраста, соответствующего следующей возрастной группе;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 соответствия уровня его развития и зоны ближайшего развития возрастным особенностям следующей возрастной группы.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2.3. Перевод воспитанника в другую группу по достижению им возраста осуществляется ежегодно  не позднее 1 сентября текущего года. Основанием для этого является распорядительный акт (приказ) заведующего МДОУ о переводе воспитанника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2.4.Перевод воспитанника в другую группу в случае соответствия уровня его развития и зоны ближайшего развития возрастным особенностям следующей возрастной группы может быть осуществлен в течение года по предложению руководства МДОУ с получением письменного согласия родителей (законных представителей) или по заявлению родителей (законных представителей) при наличии свободных мест.</w:t>
      </w:r>
    </w:p>
    <w:p w:rsidR="000F6D29" w:rsidRPr="00853EBA" w:rsidRDefault="000F6D29" w:rsidP="00683DC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853EBA">
        <w:rPr>
          <w:rFonts w:cs="Times New Roman"/>
          <w:sz w:val="28"/>
          <w:szCs w:val="28"/>
        </w:rPr>
        <w:t>Актуальный уровень развития ребенка, соответствующий возрастным особенностям следующей возрастной группы, должен быть подтвержден данными педагогической диагностики, данными наблюдения и с учетом мнения всех педагогов, работающих с данным ребенком.</w:t>
      </w:r>
    </w:p>
    <w:p w:rsidR="000F6D29" w:rsidRPr="00853EBA" w:rsidRDefault="000F6D29" w:rsidP="00683DC2">
      <w:pPr>
        <w:pStyle w:val="a3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853EBA">
        <w:rPr>
          <w:rFonts w:cs="Times New Roman"/>
          <w:sz w:val="28"/>
          <w:szCs w:val="28"/>
        </w:rPr>
        <w:lastRenderedPageBreak/>
        <w:t>Основанием для перевода является распорядительный акт (приказ) заведующего МДОУ о переводе воспитанника.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2.5. Перевод несовершеннолетнего обучающегося (воспитанника) в другое образовательное учреждение может быть: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МДОУ,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 МДОУ.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2.6. Перевод детей в группы компенсирующей направленности в дошкольные организации, имеющие такие группы, осуществляется только с согласия родителей (законных представителей) на основании рекомендаций и заключения территориальной психолого-медико-педагогической комиссии (ПМПК).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2.7.Перевод воспитанника в другое образовательное учреждение оформляется распорядительным актом (приказ) заведующего.</w:t>
      </w:r>
    </w:p>
    <w:p w:rsidR="000F6D29" w:rsidRPr="00853EBA" w:rsidRDefault="000F6D29" w:rsidP="00683DC2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EBA">
        <w:rPr>
          <w:rFonts w:ascii="Times New Roman" w:hAnsi="Times New Roman" w:cs="Times New Roman"/>
          <w:b/>
          <w:sz w:val="28"/>
          <w:szCs w:val="28"/>
        </w:rPr>
        <w:t>3.Порядок и основания отчисления воспитанников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3.1. Отчислением является исключение воспитанника из списочного состава МДОУ на основании заявления родителей (законных представителей) воспитанника и приказа заведующего Учреждением с соответствующей отметкой в книге движения воспитанников.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3.2. Отчисление воспитанника из МДОУ производится в следующих случаях: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1. в связи с освоением основной образовательной программы дошкольного образования МДОУ «Детский сад общеразвивающего вида №29 с. Красный Октябрь ».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2. досрочно по основаниям, установленным законодательством об образовании: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-по обстоятельствам, не зависящим от воли родителей (законных представителей) воспитанника и МДОУ, в том числе в случаях ликвидации организации, осуществляющей образовательную деятельность.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t>3.3. Основанием для отчисления воспитанника является распорядительный акт (приказ) заведующего МДОУ об отчислении.</w:t>
      </w:r>
    </w:p>
    <w:p w:rsidR="000F6D29" w:rsidRPr="00853EBA" w:rsidRDefault="000F6D29" w:rsidP="00683D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EBA">
        <w:rPr>
          <w:rFonts w:ascii="Times New Roman" w:hAnsi="Times New Roman" w:cs="Times New Roman"/>
          <w:sz w:val="28"/>
          <w:szCs w:val="28"/>
        </w:rPr>
        <w:lastRenderedPageBreak/>
        <w:t>3.4. Права и обязанности участников образовательного процесса, предусмотренные законодательством об образовании и локальными нормативными актами МДОУ, прекращаются с даты отчисления воспитанника.</w:t>
      </w:r>
    </w:p>
    <w:p w:rsidR="000F6D29" w:rsidRPr="00853EBA" w:rsidRDefault="000F6D29" w:rsidP="000F6D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0DB1" w:rsidRDefault="006E0DB1"/>
    <w:sectPr w:rsidR="006E0DB1" w:rsidSect="008B02B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184" w:rsidRDefault="006A4184" w:rsidP="00847886">
      <w:pPr>
        <w:spacing w:after="0" w:line="240" w:lineRule="auto"/>
      </w:pPr>
      <w:r>
        <w:separator/>
      </w:r>
    </w:p>
  </w:endnote>
  <w:endnote w:type="continuationSeparator" w:id="1">
    <w:p w:rsidR="006A4184" w:rsidRDefault="006A4184" w:rsidP="0084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4188"/>
      <w:docPartObj>
        <w:docPartGallery w:val="Page Numbers (Bottom of Page)"/>
        <w:docPartUnique/>
      </w:docPartObj>
    </w:sdtPr>
    <w:sdtContent>
      <w:p w:rsidR="003130F4" w:rsidRDefault="00487419">
        <w:pPr>
          <w:pStyle w:val="a4"/>
          <w:jc w:val="right"/>
        </w:pPr>
        <w:r w:rsidRPr="003E1E67">
          <w:rPr>
            <w:rFonts w:ascii="Times New Roman" w:hAnsi="Times New Roman" w:cs="Times New Roman"/>
          </w:rPr>
          <w:fldChar w:fldCharType="begin"/>
        </w:r>
        <w:r w:rsidR="00683DC2" w:rsidRPr="003E1E67">
          <w:rPr>
            <w:rFonts w:ascii="Times New Roman" w:hAnsi="Times New Roman" w:cs="Times New Roman"/>
          </w:rPr>
          <w:instrText xml:space="preserve"> PAGE   \* MERGEFORMAT </w:instrText>
        </w:r>
        <w:r w:rsidRPr="003E1E67">
          <w:rPr>
            <w:rFonts w:ascii="Times New Roman" w:hAnsi="Times New Roman" w:cs="Times New Roman"/>
          </w:rPr>
          <w:fldChar w:fldCharType="separate"/>
        </w:r>
        <w:r w:rsidR="009110D9">
          <w:rPr>
            <w:rFonts w:ascii="Times New Roman" w:hAnsi="Times New Roman" w:cs="Times New Roman"/>
            <w:noProof/>
          </w:rPr>
          <w:t>4</w:t>
        </w:r>
        <w:r w:rsidRPr="003E1E67">
          <w:rPr>
            <w:rFonts w:ascii="Times New Roman" w:hAnsi="Times New Roman" w:cs="Times New Roman"/>
          </w:rPr>
          <w:fldChar w:fldCharType="end"/>
        </w:r>
      </w:p>
    </w:sdtContent>
  </w:sdt>
  <w:p w:rsidR="003130F4" w:rsidRDefault="006A41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184" w:rsidRDefault="006A4184" w:rsidP="00847886">
      <w:pPr>
        <w:spacing w:after="0" w:line="240" w:lineRule="auto"/>
      </w:pPr>
      <w:r>
        <w:separator/>
      </w:r>
    </w:p>
  </w:footnote>
  <w:footnote w:type="continuationSeparator" w:id="1">
    <w:p w:rsidR="006A4184" w:rsidRDefault="006A4184" w:rsidP="0084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D29"/>
    <w:rsid w:val="000329B0"/>
    <w:rsid w:val="000F6D29"/>
    <w:rsid w:val="00184DD8"/>
    <w:rsid w:val="004544A5"/>
    <w:rsid w:val="00487419"/>
    <w:rsid w:val="00683DC2"/>
    <w:rsid w:val="006A4184"/>
    <w:rsid w:val="006E0DB1"/>
    <w:rsid w:val="00847886"/>
    <w:rsid w:val="008C0F03"/>
    <w:rsid w:val="009110D9"/>
    <w:rsid w:val="00B0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29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footer"/>
    <w:basedOn w:val="a"/>
    <w:link w:val="a5"/>
    <w:uiPriority w:val="99"/>
    <w:unhideWhenUsed/>
    <w:rsid w:val="000F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F6D2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0D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65A4-10CB-49D8-A01F-7F23E15BC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4002</Characters>
  <Application>Microsoft Office Word</Application>
  <DocSecurity>0</DocSecurity>
  <Lines>33</Lines>
  <Paragraphs>9</Paragraphs>
  <ScaleCrop>false</ScaleCrop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Серёжа</cp:lastModifiedBy>
  <cp:revision>7</cp:revision>
  <cp:lastPrinted>2017-09-13T13:26:00Z</cp:lastPrinted>
  <dcterms:created xsi:type="dcterms:W3CDTF">2017-09-13T07:25:00Z</dcterms:created>
  <dcterms:modified xsi:type="dcterms:W3CDTF">2017-09-13T17:17:00Z</dcterms:modified>
</cp:coreProperties>
</file>