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35" w:rsidRPr="004D0835" w:rsidRDefault="00A8557D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83575"/>
            <wp:effectExtent l="19050" t="0" r="3175" b="0"/>
            <wp:docPr id="2" name="Рисунок 1" descr="SWScan0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7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«Детский сад общеразвивающего вида №29 с. Красный Октябрь</w:t>
      </w: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lastRenderedPageBreak/>
        <w:t>Белгородского района Белгородской области»</w:t>
      </w:r>
    </w:p>
    <w:p w:rsid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0835">
        <w:rPr>
          <w:rFonts w:ascii="Times New Roman" w:hAnsi="Times New Roman" w:cs="Times New Roman"/>
          <w:sz w:val="28"/>
          <w:szCs w:val="28"/>
        </w:rPr>
        <w:t>Правила внутреннего распорядка муниципального  дошкольного образовательного учреждения «Детский сад общеразвивающего вида №29 с. Красный Октябрь Белгородского района Белгородской области»  (далее  дошкольная организация) разработаны в соответствии с №273-ФЗ «Об образовании в Российской Федерации» от 29 декабря 2012 г., приказом Министерства образования и науки РФ от 30 августа 2013 г. №1014 «Об утверждении порядка организации и осуществления образовательной деятельности по основным – образовательным</w:t>
      </w:r>
      <w:proofErr w:type="gramEnd"/>
      <w:r w:rsidRPr="004D0835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образования», требованиями </w:t>
      </w:r>
      <w:proofErr w:type="spellStart"/>
      <w:r w:rsidRPr="004D083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D0835">
        <w:rPr>
          <w:rFonts w:ascii="Times New Roman" w:hAnsi="Times New Roman" w:cs="Times New Roman"/>
          <w:sz w:val="28"/>
          <w:szCs w:val="28"/>
        </w:rPr>
        <w:t xml:space="preserve"> 2.4.1.3049-13, Законом «Об основных гарантиях прав ребенка в Российской Федерации», Уставом дошкольной организации. Данные правила действуют в отношении родителей (законных представителей)  воспитанников, посещающих дошкольную организацию и работников дошкольной организации.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1.2.Данные правила основываются на принципах уважения прав и свобод человека и гражданина и являются обязательными для соблюдения всеми участниками образовательного процесса.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1.3.Настоящие правила устанавливают внутренний распорядок, определяют основные нормы и правила поведения в здании, на территории дошкольной организации, обеспечивают эффективное взаимодействие участников образовательного процесса, а также комфортное пребывание детей в дошкольной организации.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1.4. Настоящие правила доводятся до сведения всех участников образовательного процесса путем ознакомления с ними под личную роспись родителей (законных представителей) воспитанников, педагогических работников, а также путем размещения правил на официальном сайте дошкольной организации, на информационном стенде в здании дошкольной организации.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1.5. Настоящие правила (дополнения и изменения к ним) рассматриваются и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принимаются на общем собрании работников образовательной организации, утверждаются и вводятся в действие приказом </w:t>
      </w:r>
      <w:proofErr w:type="gramStart"/>
      <w:r w:rsidRPr="004D0835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4D0835">
        <w:rPr>
          <w:rFonts w:ascii="Times New Roman" w:hAnsi="Times New Roman" w:cs="Times New Roman"/>
          <w:sz w:val="28"/>
          <w:szCs w:val="28"/>
        </w:rPr>
        <w:t xml:space="preserve"> дошкольной организации.</w:t>
      </w: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2. Режим работы дошкольной организации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2.1. Режим работы дошкольного образовательного учреждения и длительность пребывания в нём детей определяется Уставом учреждения.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2.2. Дошкольная образовательная организация функционирует с 7.00 до 17.30 часов. Одна группа– </w:t>
      </w:r>
      <w:proofErr w:type="gramStart"/>
      <w:r w:rsidRPr="004D0835">
        <w:rPr>
          <w:rFonts w:ascii="Times New Roman" w:hAnsi="Times New Roman" w:cs="Times New Roman"/>
          <w:sz w:val="28"/>
          <w:szCs w:val="28"/>
        </w:rPr>
        <w:t>дв</w:t>
      </w:r>
      <w:proofErr w:type="gramEnd"/>
      <w:r w:rsidRPr="004D0835">
        <w:rPr>
          <w:rFonts w:ascii="Times New Roman" w:hAnsi="Times New Roman" w:cs="Times New Roman"/>
          <w:sz w:val="28"/>
          <w:szCs w:val="28"/>
        </w:rPr>
        <w:t>енадцатичасового режима работы: работает  с 7.00-19.00ч.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2.3. Режим дня в каждой возрастной группе устанавливается с учётом теплого или холодного периода года,  на основе  возрастных особенностей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2.4. Группы функционируют в режиме 5-дневной рабочей недели.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lastRenderedPageBreak/>
        <w:t>2.5. Родители имеют право зачислить ребенка в группы двенадцатичасового режима работы на основании заявления.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2.6. Дошкольная образовательная организация  имеет право объединять группы в случае необходимости в летний период (в связи с низкой наполняемостью групп, отпусков воспитателей, на время ремонта и др.) </w:t>
      </w: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3. Здоровье ребёнка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3.1. Во время утреннего приема не принимаются дети с явными признаками заболевания: сыпь, сильный насморк, кашель, температура.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3.2. Если в течение дня у ребенка появляются первые признаки заболевания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(повышение температуры, рвота, сыпь, диарея), родители (законные представители) будут об этом извещены и должны будут как можно быстрее забрать ребенка из медицинского изолятора ДОУ.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3.3. О возможном отсутствии ребенка необходимо предупреждать воспитателя группы. После перенесенного заболевания, а также отсутствия более пяти дней детей принимают в дошкольную образовательную организацию только при наличии справки участкового врача-педиатра с указанием диагноза, длительности заболевания, рекомендациями.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3.4. Администрация ДОУ оставляет за собой право принимать решение о переводе ребёнка в изолятор ДОУ в связи с появлением внешних признаков заболевания. Состояние здоровья ребенка определяет по внешним признакам воспитатель и старшая медсестра.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3.5. Если у ребенка есть аллергия или другие особенности здоровья и развития, то родитель (законный представитель) должен поставить в известность старшую медсестру и воспитателя, предъявить в данном случае справку или иное медицинское заключение.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3.6. В ДОУ запрещено давать детям какие-либо лекарства родителем (законным представителем), медицинским работником, воспитателями группы или самостоятельно принимать ребёнку. </w:t>
      </w: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4. Одежда и гигиена ребёнка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4.1. Родители (законные представители) обязаны приводить ребенка в ДОУ в чистой одежде.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4.2. В группе у ребенка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ребёнок мог снять и надеть её самостоятельно.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4.3. В ДОО у ребенка есть специальное место для хранения одежды, которое поддерживает в порядке родитель.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4.4. У ребенка должна быть расческа и личные гигиенические салфетки (носовой платок).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4.5. Для активной двигательной деятельности, направленной на освоение образовательной области «Физическая культура» ребенку необходимо специальная спортивная форма, модель и цветовая гамма которой оговаривается в группе с воспитателем и другими родителями. Для двигательной деятельности на улице рекомендуется отдельный комплект одежды.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lastRenderedPageBreak/>
        <w:t xml:space="preserve">4.6. Для пребывания на улице приветствуется такая одежда, которая не мешает активному движению ребенка, легко просушивается и которую ребёнок вправе испачкать.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4.7. Вещи ребенка при желании родителей (законных представителей) могут быть промаркированы во избежание потери или случайного обмена с другим ребенком.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4.8. Одежда и обувь должна соответствовать погоде.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4.9. Зимой и в мокрую погоду рекомендуется, чтобы у ребенка были запасные сухие варежки и одежда.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4.10. У малышей в шкафчике обязательно должен быть комплект сухой одежды для смены в отдельном мешочке.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4.11. В шкафу ребёнка должен быть пакет для загрязнённой одежды.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4.12. В летний период на прогулке необходима легкая шапочка или панама, которая будет защищать ребенка от солнца. </w:t>
      </w: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5. Организация питания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5.1. ДОУ обеспечивает гарантированное сбалансированное питание детей в соответствии с их возрастом и врем</w:t>
      </w:r>
      <w:r>
        <w:rPr>
          <w:rFonts w:ascii="Times New Roman" w:hAnsi="Times New Roman" w:cs="Times New Roman"/>
          <w:sz w:val="28"/>
          <w:szCs w:val="28"/>
        </w:rPr>
        <w:t xml:space="preserve">енем пребывания в ДОО в соответствии с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</w:t>
      </w:r>
      <w:r w:rsidRPr="004D0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Организация питания детей в ДОУ возлагается на администрацию ДОО и осуществляется его штатным персоналом.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35">
        <w:rPr>
          <w:rFonts w:ascii="Times New Roman" w:hAnsi="Times New Roman" w:cs="Times New Roman"/>
          <w:sz w:val="28"/>
          <w:szCs w:val="28"/>
        </w:rPr>
        <w:t xml:space="preserve">Дети получают четырехразовое питание.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5.3. Питание в ДОО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ДОО.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5.4. Родители (законные представители) могут получить информацию об ассортименте питания ребенка на специальном стенде, в приемных групп.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5.5.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дошкольное учреждение. </w:t>
      </w: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6. Обеспечение безопасности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6.1. Родители (законные представители) должны своевременно сообщать об изменении номера телефона, места жительства и места работы.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6.2. Для обеспечения безопасности своего ребенка родитель (законный представитель) передает ребенка только лично в руки воспитателя.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6.3. Родители (законные представители) обязаны  сообщить лично воспитателю  об уходе с ребенком домой.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 Категорически запрещен приход ребенка в дошкольную образовательную организацию и его уход без сопровождения родителей (законных представителей).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6.4. Воспитателям категорически запрещается отдавать детей лицам в нетрезвом состоянии, несовершеннолетним братьям и сёстрам, отпускать </w:t>
      </w:r>
      <w:r w:rsidRPr="004D0835">
        <w:rPr>
          <w:rFonts w:ascii="Times New Roman" w:hAnsi="Times New Roman" w:cs="Times New Roman"/>
          <w:sz w:val="28"/>
          <w:szCs w:val="28"/>
        </w:rPr>
        <w:lastRenderedPageBreak/>
        <w:t xml:space="preserve">детей одних по просьбе родителей, отдавать детей незнакомым лицам без доверенности от родителей.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6.5. Посторонним лицам запрещено находиться в помещениях и на территории ДОО без разрешения администрации.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6.6. Запрещается оставлять коляски и санки в помещении ДОО.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6.7. При парковке 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6.8. Запрещается давать ребенку в ДОО жевательную резинку, конфеты, чипсы, сухарики.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6.9. Родители несут ответственность за отсутствие у детей  острых, режущих и колющих предметов. Не рекомендуется надевать золотые украшения (цепочки, серьги и пр.)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6.10. Все участники образовательного процесса обязаны следить за необходимостью закрытых дверей в дошкольной организации.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 6.11. В помещении и на территории ДОУ строго запрещается курение. </w:t>
      </w:r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7. Пребывание детей на свежем воздухе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7.1. В ДОУ дети гуляют 1-2 раза в день, в зависимости от погодных условий. </w:t>
      </w:r>
      <w:proofErr w:type="gramStart"/>
      <w:r w:rsidRPr="004D0835">
        <w:rPr>
          <w:rFonts w:ascii="Times New Roman" w:hAnsi="Times New Roman" w:cs="Times New Roman"/>
          <w:sz w:val="28"/>
          <w:szCs w:val="28"/>
        </w:rPr>
        <w:t>Прогулка сокращается по продолжительности при температуре воздуха ниже -15 градусов и скорости ветра более 7 м/с.  Прогулка отменяется при температуре воздуха ниже -15 градусов и скорости ветра более 15м/с для детей 4 лет, а для детей 5-7 лет при температуре воздуха ниже -20 градусов и скорости ветра более 15м/с. (</w:t>
      </w:r>
      <w:proofErr w:type="spellStart"/>
      <w:r w:rsidRPr="004D083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D0835">
        <w:rPr>
          <w:rFonts w:ascii="Times New Roman" w:hAnsi="Times New Roman" w:cs="Times New Roman"/>
          <w:sz w:val="28"/>
          <w:szCs w:val="28"/>
        </w:rPr>
        <w:t xml:space="preserve"> 2.4.1.3049 -13, п. 12.5) </w:t>
      </w:r>
      <w:proofErr w:type="gramEnd"/>
    </w:p>
    <w:p w:rsidR="004D0835" w:rsidRPr="004D0835" w:rsidRDefault="004D0835" w:rsidP="004D0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5">
        <w:rPr>
          <w:rFonts w:ascii="Times New Roman" w:hAnsi="Times New Roman" w:cs="Times New Roman"/>
          <w:b/>
          <w:sz w:val="28"/>
          <w:szCs w:val="28"/>
        </w:rPr>
        <w:t>8. Родительская плата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8.1. Родители обязаны своевременно вносить плату за содержание ребенка в порядке, указанном в Договоре.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8.2. По всем вопросам оплаты можно обращаться к заведующему МДОУ.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8.3. Ежемесячно одному из родителей (законному представителю) производятся компенсационные выплаты за содержание ребенка в учреждении в размере 20% (за первого ребенка), 50% (за второго ребенка и последующих детей)  и 70% за третьего и последующих детей на расчетный счет на основании поданных родителями документов руководителю ДОУ при поступлении ребенка в детский сад.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8.4. Льготная категория воспитанников по оплате за детский сад: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-ребенок-инвалид-100%,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- родители - инвалиды 2 и 1 групп – 50%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9. Разное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9.1. Если Вы не удовлетворены или не согласны с тем, как организована жизнь детей в группе, обратитесь к заведующему.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 xml:space="preserve">9.2. В ДОУ работает педагог-психолог, и другие специалисты, к которым Вы можете обратиться за консультацией и индивидуальной помощью по всем интересующим Вас вопросам относительно развития и воспитания ребенка. 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lastRenderedPageBreak/>
        <w:t>9.3. Воспитатели готовы беседовать с Вами о ребенке утром до 8.00 и вечером после 17.00. В другое время воспитатель обязан работать с группой детей и отвлекать его нежелательно.</w:t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35">
        <w:rPr>
          <w:rFonts w:ascii="Times New Roman" w:hAnsi="Times New Roman" w:cs="Times New Roman"/>
          <w:sz w:val="28"/>
          <w:szCs w:val="28"/>
        </w:rPr>
        <w:t>9.4. К работникам дошкольного образовательного учреждения, независимо от их возраста, необходимо обращаться на Вы, по имени и отчеству. Не допускается грубых разговоров с сотрудниками дошкольного учреждения и с родителями, в том числе в присутствии детей.</w:t>
      </w:r>
      <w:r w:rsidRPr="004D0835">
        <w:rPr>
          <w:rFonts w:ascii="Times New Roman" w:hAnsi="Times New Roman" w:cs="Times New Roman"/>
          <w:sz w:val="28"/>
          <w:szCs w:val="28"/>
        </w:rPr>
        <w:cr/>
      </w: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835" w:rsidRPr="004D0835" w:rsidRDefault="004D0835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7D" w:rsidRPr="004D0835" w:rsidRDefault="00E0377D" w:rsidP="004D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0377D" w:rsidRPr="004D0835" w:rsidSect="00E0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835"/>
    <w:rsid w:val="003D6F91"/>
    <w:rsid w:val="004D0835"/>
    <w:rsid w:val="00617A99"/>
    <w:rsid w:val="00832D1C"/>
    <w:rsid w:val="00A3636D"/>
    <w:rsid w:val="00A8557D"/>
    <w:rsid w:val="00B87717"/>
    <w:rsid w:val="00E0377D"/>
    <w:rsid w:val="00E8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Серёжа</cp:lastModifiedBy>
  <cp:revision>5</cp:revision>
  <cp:lastPrinted>2017-09-13T13:27:00Z</cp:lastPrinted>
  <dcterms:created xsi:type="dcterms:W3CDTF">2017-09-13T08:11:00Z</dcterms:created>
  <dcterms:modified xsi:type="dcterms:W3CDTF">2017-09-13T17:19:00Z</dcterms:modified>
</cp:coreProperties>
</file>